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BA" w:rsidRPr="003925FA" w:rsidRDefault="00135ACE" w:rsidP="004341BA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3925FA">
        <w:rPr>
          <w:rFonts w:ascii="Arial Narrow" w:hAnsi="Arial Narrow"/>
          <w:b/>
          <w:bCs/>
          <w:sz w:val="28"/>
          <w:szCs w:val="28"/>
        </w:rPr>
        <w:t>MINUTA</w:t>
      </w:r>
    </w:p>
    <w:p w:rsidR="004341BA" w:rsidRPr="003925FA" w:rsidRDefault="004341BA" w:rsidP="004341BA">
      <w:pPr>
        <w:jc w:val="center"/>
        <w:rPr>
          <w:rFonts w:ascii="Arial Narrow" w:hAnsi="Arial Narrow" w:cs="Arial"/>
          <w:b/>
          <w:sz w:val="28"/>
          <w:szCs w:val="28"/>
        </w:rPr>
      </w:pPr>
      <w:r w:rsidRPr="003925FA">
        <w:rPr>
          <w:rFonts w:ascii="Arial Narrow" w:hAnsi="Arial Narrow" w:cs="Arial"/>
          <w:b/>
          <w:sz w:val="28"/>
          <w:szCs w:val="28"/>
        </w:rPr>
        <w:t xml:space="preserve">CONTRATO </w:t>
      </w:r>
      <w:r w:rsidR="000561A6" w:rsidRPr="003925FA">
        <w:rPr>
          <w:rFonts w:ascii="Arial Narrow" w:hAnsi="Arial Narrow" w:cs="Arial"/>
          <w:b/>
          <w:sz w:val="28"/>
          <w:szCs w:val="28"/>
        </w:rPr>
        <w:t>ADMINISTRATIVO</w:t>
      </w:r>
      <w:r w:rsidRPr="003925FA">
        <w:rPr>
          <w:rFonts w:ascii="Arial Narrow" w:hAnsi="Arial Narrow" w:cs="Arial"/>
          <w:b/>
          <w:sz w:val="28"/>
          <w:szCs w:val="28"/>
        </w:rPr>
        <w:t xml:space="preserve"> DE</w:t>
      </w:r>
      <w:r w:rsidR="000561A6" w:rsidRPr="003925FA">
        <w:rPr>
          <w:rFonts w:ascii="Arial Narrow" w:hAnsi="Arial Narrow" w:cs="Arial"/>
          <w:b/>
          <w:sz w:val="28"/>
          <w:szCs w:val="28"/>
        </w:rPr>
        <w:t xml:space="preserve"> EXECUÇÃO DE OBRA DE ENGENHARIA CIVIL </w:t>
      </w:r>
      <w:r w:rsidR="001C2784" w:rsidRPr="003925FA">
        <w:rPr>
          <w:rFonts w:ascii="Arial Narrow" w:hAnsi="Arial Narrow" w:cs="Arial"/>
          <w:b/>
          <w:sz w:val="28"/>
          <w:szCs w:val="28"/>
        </w:rPr>
        <w:t>–</w:t>
      </w:r>
      <w:r w:rsidR="000561A6" w:rsidRPr="003925FA">
        <w:rPr>
          <w:rFonts w:ascii="Arial Narrow" w:hAnsi="Arial Narrow" w:cs="Arial"/>
          <w:b/>
          <w:sz w:val="28"/>
          <w:szCs w:val="28"/>
        </w:rPr>
        <w:t xml:space="preserve"> </w:t>
      </w:r>
      <w:r w:rsidR="001C2784" w:rsidRPr="003925FA">
        <w:rPr>
          <w:rFonts w:ascii="Arial Narrow" w:hAnsi="Arial Narrow" w:cs="Arial"/>
          <w:b/>
          <w:sz w:val="28"/>
          <w:szCs w:val="28"/>
        </w:rPr>
        <w:t>AMPLIAÇÃO DE 01 (UMA) PONTE DE CONCRETO ARMADO PRÉ - MOLDADO</w:t>
      </w:r>
      <w:r w:rsidR="000561A6" w:rsidRPr="003925FA">
        <w:rPr>
          <w:rFonts w:ascii="Arial Narrow" w:hAnsi="Arial Narrow" w:cs="Arial"/>
          <w:b/>
          <w:sz w:val="28"/>
          <w:szCs w:val="28"/>
        </w:rPr>
        <w:t xml:space="preserve"> </w:t>
      </w:r>
      <w:r w:rsidR="00384982" w:rsidRPr="003925FA">
        <w:rPr>
          <w:rFonts w:ascii="Arial Narrow" w:hAnsi="Arial Narrow" w:cs="Arial"/>
          <w:b/>
          <w:sz w:val="28"/>
          <w:szCs w:val="28"/>
        </w:rPr>
        <w:t>NA FORMA</w:t>
      </w:r>
      <w:r w:rsidR="000561A6" w:rsidRPr="003925FA">
        <w:rPr>
          <w:rFonts w:ascii="Arial Narrow" w:hAnsi="Arial Narrow" w:cs="Arial"/>
          <w:b/>
          <w:sz w:val="28"/>
          <w:szCs w:val="28"/>
        </w:rPr>
        <w:t xml:space="preserve"> DE EMPREITADA GLOBAL</w:t>
      </w:r>
    </w:p>
    <w:p w:rsidR="004341BA" w:rsidRPr="001C2784" w:rsidRDefault="004341BA" w:rsidP="00322BE3">
      <w:pPr>
        <w:jc w:val="both"/>
        <w:rPr>
          <w:rFonts w:ascii="Arial Narrow" w:hAnsi="Arial Narrow" w:cs="Arial"/>
          <w:b/>
          <w:szCs w:val="24"/>
        </w:rPr>
      </w:pPr>
    </w:p>
    <w:p w:rsidR="004341BA" w:rsidRPr="001C2784" w:rsidRDefault="004341BA" w:rsidP="00322BE3">
      <w:pPr>
        <w:jc w:val="both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b/>
          <w:szCs w:val="24"/>
        </w:rPr>
        <w:t xml:space="preserve">CONTRATO </w:t>
      </w:r>
      <w:r w:rsidRPr="001C2784">
        <w:rPr>
          <w:rFonts w:ascii="Arial Narrow" w:hAnsi="Arial Narrow" w:cs="Arial"/>
          <w:szCs w:val="24"/>
        </w:rPr>
        <w:t xml:space="preserve">celebrado entre o </w:t>
      </w:r>
      <w:r w:rsidRPr="001C2784">
        <w:rPr>
          <w:rFonts w:ascii="Arial Narrow" w:hAnsi="Arial Narrow" w:cs="Arial"/>
          <w:b/>
          <w:bCs/>
          <w:szCs w:val="24"/>
        </w:rPr>
        <w:t>MUNICÍPIO DE GAURAMA</w:t>
      </w:r>
      <w:r w:rsidRPr="001C2784">
        <w:rPr>
          <w:rFonts w:ascii="Arial Narrow" w:hAnsi="Arial Narrow" w:cs="Arial"/>
          <w:szCs w:val="24"/>
        </w:rPr>
        <w:t xml:space="preserve">, Pessoa Jurídica de Direito Público Interno, inscrito no CNPJ/MF sob o nº 87.613.428/0001-98, com Sede Administrativa no Prédio da Prefeitura Municipal, sito à Rua João Amandio Sperb, nº 338, centro, neste ato representado pelo </w:t>
      </w:r>
      <w:r w:rsidRPr="001C2784">
        <w:rPr>
          <w:rFonts w:ascii="Arial Narrow" w:hAnsi="Arial Narrow" w:cs="Arial"/>
          <w:b/>
          <w:bCs/>
          <w:szCs w:val="24"/>
        </w:rPr>
        <w:t xml:space="preserve">SR. </w:t>
      </w:r>
      <w:r w:rsidR="00A86B92" w:rsidRPr="001C2784">
        <w:rPr>
          <w:rFonts w:ascii="Arial Narrow" w:hAnsi="Arial Narrow" w:cs="Arial"/>
          <w:b/>
          <w:bCs/>
          <w:szCs w:val="24"/>
        </w:rPr>
        <w:t>LEANDRO MÁRCIO PUTON</w:t>
      </w:r>
      <w:r w:rsidRPr="001C2784">
        <w:rPr>
          <w:rFonts w:ascii="Arial Narrow" w:hAnsi="Arial Narrow" w:cs="Arial"/>
          <w:szCs w:val="24"/>
        </w:rPr>
        <w:t xml:space="preserve">, Prefeito Municipal, doravante denominado </w:t>
      </w:r>
      <w:r w:rsidRPr="001C2784">
        <w:rPr>
          <w:rFonts w:ascii="Arial Narrow" w:hAnsi="Arial Narrow" w:cs="Arial"/>
          <w:b/>
          <w:szCs w:val="24"/>
        </w:rPr>
        <w:t>CONTRATANTE</w:t>
      </w:r>
      <w:r w:rsidRPr="001C2784">
        <w:rPr>
          <w:rFonts w:ascii="Arial Narrow" w:hAnsi="Arial Narrow" w:cs="Arial"/>
          <w:szCs w:val="24"/>
        </w:rPr>
        <w:t>, e, de outro lado, a Empresa</w:t>
      </w:r>
      <w:r w:rsidR="005003D2" w:rsidRPr="001C2784">
        <w:rPr>
          <w:rFonts w:ascii="Arial Narrow" w:hAnsi="Arial Narrow" w:cs="Arial"/>
          <w:szCs w:val="24"/>
        </w:rPr>
        <w:t xml:space="preserve"> </w:t>
      </w:r>
      <w:r w:rsidRPr="001C2784">
        <w:rPr>
          <w:rFonts w:ascii="Arial Narrow" w:hAnsi="Arial Narrow" w:cs="Arial"/>
          <w:b/>
          <w:szCs w:val="24"/>
        </w:rPr>
        <w:t>............................</w:t>
      </w:r>
      <w:r w:rsidRPr="001C2784">
        <w:rPr>
          <w:rFonts w:ascii="Arial Narrow" w:hAnsi="Arial Narrow" w:cs="Arial"/>
          <w:szCs w:val="24"/>
        </w:rPr>
        <w:t xml:space="preserve">, Pessoa Jurídica de Direito Privado, registrada no CNPJ/MF sob o nº....................., sita à............................., na cidade de..........................., neste ato representada pelo(a) seu(ua) Sócio(a) Proprietário(a), </w:t>
      </w:r>
      <w:r w:rsidRPr="001C2784">
        <w:rPr>
          <w:rFonts w:ascii="Arial Narrow" w:hAnsi="Arial Narrow" w:cs="Arial"/>
          <w:b/>
          <w:szCs w:val="24"/>
        </w:rPr>
        <w:t>SR(a).................................</w:t>
      </w:r>
      <w:r w:rsidRPr="001C2784">
        <w:rPr>
          <w:rFonts w:ascii="Arial Narrow" w:hAnsi="Arial Narrow" w:cs="Arial"/>
          <w:szCs w:val="24"/>
        </w:rPr>
        <w:t xml:space="preserve">, doravante denominada </w:t>
      </w:r>
      <w:r w:rsidRPr="001C2784">
        <w:rPr>
          <w:rFonts w:ascii="Arial Narrow" w:hAnsi="Arial Narrow" w:cs="Arial"/>
          <w:b/>
          <w:szCs w:val="24"/>
        </w:rPr>
        <w:t>CONTRATADA</w:t>
      </w:r>
      <w:r w:rsidRPr="001C2784">
        <w:rPr>
          <w:rFonts w:ascii="Arial Narrow" w:hAnsi="Arial Narrow" w:cs="Arial"/>
          <w:szCs w:val="24"/>
        </w:rPr>
        <w:t>, para o fornecimento do(s) objeto(s) descrito(s) na Cláusula Primeira deste instrumento contratual.</w:t>
      </w:r>
    </w:p>
    <w:p w:rsidR="004341BA" w:rsidRPr="00B82F49" w:rsidRDefault="004341BA" w:rsidP="00322BE3">
      <w:pPr>
        <w:pStyle w:val="Corpodetexto"/>
        <w:rPr>
          <w:rFonts w:ascii="Arial Narrow" w:hAnsi="Arial Narrow" w:cs="Arial"/>
          <w:b/>
          <w:szCs w:val="24"/>
        </w:rPr>
      </w:pPr>
      <w:r w:rsidRPr="00B82F49">
        <w:rPr>
          <w:rFonts w:ascii="Arial Narrow" w:hAnsi="Arial Narrow" w:cs="Arial"/>
          <w:szCs w:val="24"/>
        </w:rPr>
        <w:t xml:space="preserve">O presente contrato tem seu respectivo fundamento e finalidade na consecução do objeto contratado, descrito abaixo, via </w:t>
      </w:r>
      <w:r w:rsidR="005159E8" w:rsidRPr="00B82F49">
        <w:rPr>
          <w:rFonts w:ascii="Arial Narrow" w:hAnsi="Arial Narrow" w:cs="Arial"/>
          <w:b/>
          <w:szCs w:val="24"/>
        </w:rPr>
        <w:t>Processo de Licitação nº 0</w:t>
      </w:r>
      <w:r w:rsidR="00A86B92" w:rsidRPr="00B82F49">
        <w:rPr>
          <w:rFonts w:ascii="Arial Narrow" w:hAnsi="Arial Narrow" w:cs="Arial"/>
          <w:b/>
          <w:szCs w:val="24"/>
        </w:rPr>
        <w:t>0</w:t>
      </w:r>
      <w:r w:rsidR="00B82F49" w:rsidRPr="00B82F49">
        <w:rPr>
          <w:rFonts w:ascii="Arial Narrow" w:hAnsi="Arial Narrow" w:cs="Arial"/>
          <w:b/>
          <w:szCs w:val="24"/>
        </w:rPr>
        <w:t>5</w:t>
      </w:r>
      <w:r w:rsidRPr="00B82F49">
        <w:rPr>
          <w:rFonts w:ascii="Arial Narrow" w:hAnsi="Arial Narrow" w:cs="Arial"/>
          <w:b/>
          <w:szCs w:val="24"/>
        </w:rPr>
        <w:t>/201</w:t>
      </w:r>
      <w:r w:rsidR="00A86B92" w:rsidRPr="00B82F49">
        <w:rPr>
          <w:rFonts w:ascii="Arial Narrow" w:hAnsi="Arial Narrow" w:cs="Arial"/>
          <w:b/>
          <w:szCs w:val="24"/>
        </w:rPr>
        <w:t>7</w:t>
      </w:r>
      <w:r w:rsidRPr="00B82F49">
        <w:rPr>
          <w:rFonts w:ascii="Arial Narrow" w:hAnsi="Arial Narrow" w:cs="Arial"/>
          <w:b/>
          <w:szCs w:val="24"/>
        </w:rPr>
        <w:t>, na Modalidade de Tomada de Preço</w:t>
      </w:r>
      <w:r w:rsidRPr="00B82F49">
        <w:rPr>
          <w:rFonts w:ascii="Arial Narrow" w:hAnsi="Arial Narrow" w:cs="Arial"/>
          <w:szCs w:val="24"/>
        </w:rPr>
        <w:t>, regendo-se pela Lei Federal nº 8.666/93, alterações posteriores, e legislação pertinente, e pelas cláusulas a seguir expressas, definidoras dos direitos, obrigações e responsabilidades das partes.</w:t>
      </w:r>
    </w:p>
    <w:p w:rsidR="004341BA" w:rsidRPr="00B82F49" w:rsidRDefault="004341BA" w:rsidP="00322BE3">
      <w:pPr>
        <w:tabs>
          <w:tab w:val="left" w:pos="5103"/>
        </w:tabs>
        <w:jc w:val="both"/>
        <w:rPr>
          <w:rFonts w:ascii="Arial Narrow" w:hAnsi="Arial Narrow" w:cs="Arial"/>
          <w:b/>
          <w:szCs w:val="24"/>
        </w:rPr>
      </w:pPr>
    </w:p>
    <w:p w:rsidR="004341BA" w:rsidRPr="00B82F49" w:rsidRDefault="004341BA" w:rsidP="007F03CC">
      <w:pPr>
        <w:tabs>
          <w:tab w:val="left" w:pos="5103"/>
        </w:tabs>
        <w:jc w:val="both"/>
        <w:rPr>
          <w:rFonts w:ascii="Arial Narrow" w:hAnsi="Arial Narrow" w:cs="Arial"/>
          <w:b/>
          <w:szCs w:val="24"/>
        </w:rPr>
      </w:pPr>
      <w:r w:rsidRPr="00B82F49">
        <w:rPr>
          <w:rFonts w:ascii="Arial Narrow" w:hAnsi="Arial Narrow" w:cs="Arial"/>
          <w:b/>
          <w:szCs w:val="24"/>
        </w:rPr>
        <w:t>CLÁUSULA PRIMEIRA - DO OBJETO</w:t>
      </w:r>
    </w:p>
    <w:p w:rsidR="005159E8" w:rsidRPr="001C2784" w:rsidRDefault="004341BA" w:rsidP="007F03CC">
      <w:pPr>
        <w:tabs>
          <w:tab w:val="left" w:pos="0"/>
          <w:tab w:val="left" w:pos="3168"/>
          <w:tab w:val="left" w:pos="388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Cs w:val="24"/>
        </w:rPr>
      </w:pPr>
      <w:r w:rsidRPr="00B82F49">
        <w:rPr>
          <w:rFonts w:ascii="Arial Narrow" w:hAnsi="Arial Narrow" w:cs="Arial"/>
          <w:szCs w:val="24"/>
        </w:rPr>
        <w:t xml:space="preserve">O presente contrato tem por objeto </w:t>
      </w:r>
      <w:r w:rsidR="007F03CC" w:rsidRPr="00B82F49">
        <w:rPr>
          <w:rFonts w:ascii="Arial Narrow" w:hAnsi="Arial Narrow" w:cs="Arial"/>
          <w:szCs w:val="24"/>
        </w:rPr>
        <w:t xml:space="preserve">a contratação de Empresa </w:t>
      </w:r>
      <w:r w:rsidR="007F03CC" w:rsidRPr="00B82F49">
        <w:rPr>
          <w:rFonts w:ascii="Arial Narrow" w:hAnsi="Arial Narrow" w:cs="Arial"/>
          <w:iCs/>
          <w:szCs w:val="24"/>
        </w:rPr>
        <w:t xml:space="preserve">em regime de empreitada global (material e mão de obra), visando a </w:t>
      </w:r>
      <w:r w:rsidR="007F03CC" w:rsidRPr="00B82F49">
        <w:rPr>
          <w:rFonts w:ascii="Arial Narrow" w:hAnsi="Arial Narrow"/>
          <w:iCs/>
          <w:szCs w:val="24"/>
        </w:rPr>
        <w:t>ampliação de 01 (uma) ponte em concreto pré-moldado, vigas pré-moldadas apoiadas em sapatas, localizada na Comunidade de Linha Quatro, interior do Munic</w:t>
      </w:r>
      <w:r w:rsidR="007F03CC" w:rsidRPr="00B82F49">
        <w:rPr>
          <w:rFonts w:ascii="Arial Narrow" w:hAnsi="Arial Narrow"/>
          <w:iCs/>
          <w:szCs w:val="24"/>
        </w:rPr>
        <w:t>í</w:t>
      </w:r>
      <w:r w:rsidR="007F03CC" w:rsidRPr="00B82F49">
        <w:rPr>
          <w:rFonts w:ascii="Arial Narrow" w:hAnsi="Arial Narrow"/>
          <w:iCs/>
          <w:szCs w:val="24"/>
        </w:rPr>
        <w:t>pio de Gaurama - RS,</w:t>
      </w:r>
      <w:r w:rsidR="007F03CC" w:rsidRPr="00B82F49">
        <w:rPr>
          <w:rFonts w:ascii="Arial Narrow" w:hAnsi="Arial Narrow" w:cs="Arial"/>
          <w:szCs w:val="24"/>
        </w:rPr>
        <w:t xml:space="preserve"> elaboração do projeto executivo e projeto estrutural, tudo conforme  projeto básico, Memorial Descritivo e Planilha de Preços Unitários que fazem parte integrante do </w:t>
      </w:r>
      <w:r w:rsidR="005159E8" w:rsidRPr="00B82F49">
        <w:rPr>
          <w:rFonts w:ascii="Arial Narrow" w:hAnsi="Arial Narrow" w:cs="Arial"/>
          <w:szCs w:val="24"/>
        </w:rPr>
        <w:t>Edital de Licitação nº 0</w:t>
      </w:r>
      <w:r w:rsidR="00A86B92" w:rsidRPr="00B82F49">
        <w:rPr>
          <w:rFonts w:ascii="Arial Narrow" w:hAnsi="Arial Narrow" w:cs="Arial"/>
          <w:szCs w:val="24"/>
        </w:rPr>
        <w:t>0</w:t>
      </w:r>
      <w:r w:rsidR="00B82F49" w:rsidRPr="00B82F49">
        <w:rPr>
          <w:rFonts w:ascii="Arial Narrow" w:hAnsi="Arial Narrow" w:cs="Arial"/>
          <w:szCs w:val="24"/>
        </w:rPr>
        <w:t>5</w:t>
      </w:r>
      <w:r w:rsidR="005159E8" w:rsidRPr="00B82F49">
        <w:rPr>
          <w:rFonts w:ascii="Arial Narrow" w:hAnsi="Arial Narrow" w:cs="Arial"/>
          <w:szCs w:val="24"/>
        </w:rPr>
        <w:t>/201</w:t>
      </w:r>
      <w:r w:rsidR="00A86B92" w:rsidRPr="00B82F49">
        <w:rPr>
          <w:rFonts w:ascii="Arial Narrow" w:hAnsi="Arial Narrow" w:cs="Arial"/>
          <w:szCs w:val="24"/>
        </w:rPr>
        <w:t>7, na modalidade de Tomada de Preços.</w:t>
      </w:r>
    </w:p>
    <w:p w:rsidR="004341BA" w:rsidRPr="001C2784" w:rsidRDefault="005159E8" w:rsidP="005159E8">
      <w:pPr>
        <w:tabs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 xml:space="preserve"> </w:t>
      </w:r>
    </w:p>
    <w:p w:rsidR="004341BA" w:rsidRPr="001C2784" w:rsidRDefault="004341BA" w:rsidP="00322BE3">
      <w:pPr>
        <w:tabs>
          <w:tab w:val="left" w:pos="5103"/>
        </w:tabs>
        <w:jc w:val="both"/>
        <w:rPr>
          <w:rFonts w:ascii="Arial Narrow" w:hAnsi="Arial Narrow" w:cs="Arial"/>
          <w:b/>
          <w:szCs w:val="24"/>
        </w:rPr>
      </w:pPr>
      <w:r w:rsidRPr="001C2784">
        <w:rPr>
          <w:rFonts w:ascii="Arial Narrow" w:hAnsi="Arial Narrow" w:cs="Arial"/>
          <w:b/>
          <w:szCs w:val="24"/>
        </w:rPr>
        <w:t>CLÁUSULA SEGUNDA - DO PREÇO E DAS CONDIÇÕES DE PAGAMENTO</w:t>
      </w:r>
    </w:p>
    <w:p w:rsidR="004341BA" w:rsidRPr="001C2784" w:rsidRDefault="004341BA" w:rsidP="00322BE3">
      <w:pPr>
        <w:pStyle w:val="Recuodecorpodetexto21"/>
        <w:ind w:left="0" w:firstLine="0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O Município contratante p</w:t>
      </w:r>
      <w:r w:rsidR="000561A6" w:rsidRPr="001C2784">
        <w:rPr>
          <w:rFonts w:ascii="Arial Narrow" w:hAnsi="Arial Narrow" w:cs="Arial"/>
          <w:szCs w:val="24"/>
        </w:rPr>
        <w:t>agará à Empresa contratada, pela execução do objeto</w:t>
      </w:r>
      <w:r w:rsidRPr="001C2784">
        <w:rPr>
          <w:rFonts w:ascii="Arial Narrow" w:hAnsi="Arial Narrow" w:cs="Arial"/>
          <w:szCs w:val="24"/>
        </w:rPr>
        <w:t xml:space="preserve"> o valor total de </w:t>
      </w:r>
      <w:r w:rsidRPr="001C2784">
        <w:rPr>
          <w:rFonts w:ascii="Arial Narrow" w:hAnsi="Arial Narrow" w:cs="Arial"/>
          <w:b/>
          <w:szCs w:val="24"/>
        </w:rPr>
        <w:t>R$ .................. (.......................................)</w:t>
      </w:r>
      <w:r w:rsidRPr="001C2784">
        <w:rPr>
          <w:rFonts w:ascii="Arial Narrow" w:hAnsi="Arial Narrow" w:cs="Arial"/>
          <w:szCs w:val="24"/>
        </w:rPr>
        <w:t>, sendo que o valor de R$ ............... (..........................................) é referente a material, e o valor de R$ ............... (.......................................</w:t>
      </w:r>
      <w:r w:rsidR="00991750" w:rsidRPr="001C2784">
        <w:rPr>
          <w:rFonts w:ascii="Arial Narrow" w:hAnsi="Arial Narrow" w:cs="Arial"/>
          <w:szCs w:val="24"/>
        </w:rPr>
        <w:t>.</w:t>
      </w:r>
      <w:r w:rsidRPr="001C2784">
        <w:rPr>
          <w:rFonts w:ascii="Arial Narrow" w:hAnsi="Arial Narrow" w:cs="Arial"/>
          <w:szCs w:val="24"/>
        </w:rPr>
        <w:t>..) é referente a mão de obra.</w:t>
      </w:r>
    </w:p>
    <w:p w:rsidR="00BC0CA4" w:rsidRPr="00115AA9" w:rsidRDefault="00BC0CA4" w:rsidP="000561A6">
      <w:pPr>
        <w:pStyle w:val="Recuodecorpodetexto21"/>
        <w:tabs>
          <w:tab w:val="left" w:pos="5103"/>
        </w:tabs>
        <w:ind w:left="0" w:firstLine="0"/>
        <w:rPr>
          <w:rFonts w:ascii="Arial Narrow" w:hAnsi="Arial Narrow" w:cs="Arial"/>
          <w:szCs w:val="24"/>
        </w:rPr>
      </w:pPr>
      <w:r w:rsidRPr="00115AA9">
        <w:rPr>
          <w:rFonts w:ascii="Arial Narrow" w:hAnsi="Arial Narrow" w:cs="Arial"/>
          <w:szCs w:val="24"/>
        </w:rPr>
        <w:t>O pagamento será realizado conforme Boletim de Medição emitido pelo Setor de Engenharia da Municipalidade e protocolização da nota fiscal, mediante depósito em conta bancária da empresa, identificada na proposta apresentada, sendo que a parcela final, correspondente a 10% do valor total do contrato, será pago mediante a apresentação do Termo de Recebimento da Obra emitido pelo Setor de Engenharia do Município, e apresentação,</w:t>
      </w:r>
      <w:r w:rsidR="00115AA9">
        <w:rPr>
          <w:rFonts w:ascii="Arial Narrow" w:hAnsi="Arial Narrow" w:cs="Arial"/>
          <w:szCs w:val="24"/>
        </w:rPr>
        <w:t xml:space="preserve"> pela contratada</w:t>
      </w:r>
      <w:r w:rsidRPr="00115AA9">
        <w:rPr>
          <w:rFonts w:ascii="Arial Narrow" w:hAnsi="Arial Narrow" w:cs="Arial"/>
          <w:szCs w:val="24"/>
        </w:rPr>
        <w:t>, da CND do INSS da obra.</w:t>
      </w:r>
    </w:p>
    <w:p w:rsidR="004341BA" w:rsidRPr="001C2784" w:rsidRDefault="000561A6" w:rsidP="000561A6">
      <w:pPr>
        <w:pStyle w:val="Recuodecorpodetexto21"/>
        <w:tabs>
          <w:tab w:val="left" w:pos="5103"/>
        </w:tabs>
        <w:ind w:left="0" w:firstLine="0"/>
        <w:rPr>
          <w:rFonts w:ascii="Arial Narrow" w:hAnsi="Arial Narrow" w:cs="Arial"/>
          <w:szCs w:val="24"/>
        </w:rPr>
      </w:pPr>
      <w:r w:rsidRPr="00115AA9">
        <w:rPr>
          <w:rFonts w:ascii="Arial Narrow" w:hAnsi="Arial Narrow" w:cs="Arial"/>
          <w:szCs w:val="24"/>
        </w:rPr>
        <w:t>Serão processadas as retenções previdenciárias e tributos Municipais nos termos da lei que regula a matéria.</w:t>
      </w:r>
    </w:p>
    <w:p w:rsidR="000561A6" w:rsidRPr="001C2784" w:rsidRDefault="000561A6" w:rsidP="000561A6">
      <w:pPr>
        <w:pStyle w:val="Recuodecorpodetexto21"/>
        <w:tabs>
          <w:tab w:val="left" w:pos="5103"/>
        </w:tabs>
        <w:ind w:left="0" w:firstLine="0"/>
        <w:rPr>
          <w:rFonts w:ascii="Arial Narrow" w:hAnsi="Arial Narrow" w:cs="Arial"/>
          <w:szCs w:val="24"/>
        </w:rPr>
      </w:pPr>
    </w:p>
    <w:p w:rsidR="004341BA" w:rsidRPr="001C2784" w:rsidRDefault="004341BA" w:rsidP="00322BE3">
      <w:pPr>
        <w:tabs>
          <w:tab w:val="left" w:pos="5103"/>
        </w:tabs>
        <w:jc w:val="both"/>
        <w:rPr>
          <w:rFonts w:ascii="Arial Narrow" w:hAnsi="Arial Narrow" w:cs="Arial"/>
          <w:b/>
          <w:szCs w:val="24"/>
        </w:rPr>
      </w:pPr>
      <w:r w:rsidRPr="001C2784">
        <w:rPr>
          <w:rFonts w:ascii="Arial Narrow" w:hAnsi="Arial Narrow" w:cs="Arial"/>
          <w:b/>
          <w:szCs w:val="24"/>
        </w:rPr>
        <w:t>CLÁUSULA TERCEIRA - DO REGIME DE EXECUÇÃO</w:t>
      </w:r>
    </w:p>
    <w:p w:rsidR="004341BA" w:rsidRPr="001C2784" w:rsidRDefault="004341BA" w:rsidP="00322BE3">
      <w:pPr>
        <w:jc w:val="both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 xml:space="preserve">A Empresa contratada realizará </w:t>
      </w:r>
      <w:r w:rsidR="0002386C" w:rsidRPr="001C2784">
        <w:rPr>
          <w:rFonts w:ascii="Arial Narrow" w:hAnsi="Arial Narrow" w:cs="Arial"/>
          <w:szCs w:val="24"/>
        </w:rPr>
        <w:t>a obra</w:t>
      </w:r>
      <w:r w:rsidRPr="001C2784">
        <w:rPr>
          <w:rFonts w:ascii="Arial Narrow" w:hAnsi="Arial Narrow" w:cs="Arial"/>
          <w:szCs w:val="24"/>
        </w:rPr>
        <w:t xml:space="preserve"> conforme serviços e materiais descriminados, obedecendo ainda projetos, respectivos memoriais descritivos no regime de execução de empreitada global.</w:t>
      </w:r>
    </w:p>
    <w:p w:rsidR="002E3399" w:rsidRPr="001C2784" w:rsidRDefault="003925FA" w:rsidP="00322BE3">
      <w:pPr>
        <w:jc w:val="both"/>
        <w:rPr>
          <w:rFonts w:ascii="Arial Narrow" w:hAnsi="Arial Narrow" w:cs="Arial"/>
          <w:szCs w:val="24"/>
        </w:rPr>
      </w:pPr>
      <w:r w:rsidRPr="003925FA">
        <w:rPr>
          <w:rFonts w:ascii="Arial Narrow" w:hAnsi="Arial Narrow"/>
          <w:szCs w:val="24"/>
        </w:rPr>
        <w:t>O objeto da presente licitação é</w:t>
      </w:r>
      <w:r w:rsidRPr="003925FA">
        <w:rPr>
          <w:rFonts w:ascii="Arial Narrow" w:eastAsia="Times-Roman" w:hAnsi="Arial Narrow" w:cs="Arial"/>
          <w:szCs w:val="24"/>
        </w:rPr>
        <w:t xml:space="preserve"> a</w:t>
      </w:r>
      <w:r w:rsidRPr="003925FA">
        <w:rPr>
          <w:rFonts w:ascii="Arial Narrow" w:hAnsi="Arial Narrow" w:cs="Arial"/>
          <w:iCs/>
          <w:szCs w:val="24"/>
        </w:rPr>
        <w:t xml:space="preserve"> </w:t>
      </w:r>
      <w:r w:rsidRPr="003925FA">
        <w:rPr>
          <w:rFonts w:ascii="Arial Narrow" w:hAnsi="Arial Narrow"/>
          <w:iCs/>
          <w:szCs w:val="24"/>
        </w:rPr>
        <w:t xml:space="preserve">ampliação de 01 (uma) ponte em concreto pré-moldado, com largura de 2,00 (dois) metros, vigas pré-moldadas apoiadas em sapatas, </w:t>
      </w:r>
      <w:r w:rsidR="007A23DE">
        <w:rPr>
          <w:rFonts w:ascii="Arial Narrow" w:hAnsi="Arial Narrow"/>
          <w:iCs/>
          <w:szCs w:val="24"/>
        </w:rPr>
        <w:t xml:space="preserve">elaboração do projeto executivo e estrutural da obra </w:t>
      </w:r>
      <w:r w:rsidRPr="003925FA">
        <w:rPr>
          <w:rFonts w:ascii="Arial Narrow" w:hAnsi="Arial Narrow"/>
          <w:iCs/>
          <w:szCs w:val="24"/>
        </w:rPr>
        <w:t>localizada na Comunidade de Linha Quatro, interior do Município de Gaurama – RS</w:t>
      </w:r>
      <w:r w:rsidRPr="003925FA">
        <w:rPr>
          <w:rFonts w:ascii="Arial Narrow" w:hAnsi="Arial Narrow"/>
          <w:szCs w:val="24"/>
        </w:rPr>
        <w:t>, com fornecimento do material e mão-de-obra,</w:t>
      </w:r>
      <w:r w:rsidR="007A23DE">
        <w:rPr>
          <w:rFonts w:ascii="Arial Narrow" w:hAnsi="Arial Narrow"/>
          <w:szCs w:val="24"/>
        </w:rPr>
        <w:t xml:space="preserve"> nos termos da planta e projeto básico</w:t>
      </w:r>
      <w:r w:rsidRPr="003925FA">
        <w:rPr>
          <w:rFonts w:ascii="Arial Narrow" w:hAnsi="Arial Narrow"/>
          <w:szCs w:val="24"/>
        </w:rPr>
        <w:t>, sendo que os quantitativos indicados na planilha do orçamento são meramente estimativas e não serão considerados na medição.</w:t>
      </w:r>
      <w:r w:rsidR="007A23DE">
        <w:rPr>
          <w:rFonts w:ascii="Arial Narrow" w:hAnsi="Arial Narrow"/>
          <w:szCs w:val="24"/>
        </w:rPr>
        <w:t xml:space="preserve"> A contratada </w:t>
      </w:r>
      <w:r w:rsidRPr="003925FA">
        <w:rPr>
          <w:rFonts w:ascii="Arial Narrow" w:hAnsi="Arial Narrow"/>
          <w:szCs w:val="24"/>
        </w:rPr>
        <w:t>pelo valor indicado na proposta deverá executar o objeto.</w:t>
      </w:r>
    </w:p>
    <w:p w:rsidR="00FD4F35" w:rsidRPr="001C2784" w:rsidRDefault="00FD4F35" w:rsidP="00322BE3">
      <w:pPr>
        <w:jc w:val="both"/>
        <w:rPr>
          <w:rFonts w:ascii="Arial Narrow" w:hAnsi="Arial Narrow" w:cs="Arial"/>
          <w:szCs w:val="24"/>
        </w:rPr>
      </w:pPr>
    </w:p>
    <w:p w:rsidR="004341BA" w:rsidRPr="001C2784" w:rsidRDefault="004341BA" w:rsidP="004341BA">
      <w:pPr>
        <w:pStyle w:val="Ttulo6"/>
        <w:tabs>
          <w:tab w:val="left" w:pos="5103"/>
        </w:tabs>
        <w:ind w:left="0" w:firstLine="0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lastRenderedPageBreak/>
        <w:t>CLÁUSULA QUARTA - DA DOTAÇÃO ORÇAMENTÁRIA</w:t>
      </w:r>
    </w:p>
    <w:p w:rsidR="004341BA" w:rsidRPr="001C2784" w:rsidRDefault="004341BA" w:rsidP="004341BA">
      <w:pPr>
        <w:pStyle w:val="Corpodetexto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As despesas decorrentes do presente contrato correrão à conta das seguintes dotações orçamentárias:</w:t>
      </w:r>
    </w:p>
    <w:p w:rsidR="00384982" w:rsidRPr="001C2784" w:rsidRDefault="00384982" w:rsidP="004341BA">
      <w:pPr>
        <w:pStyle w:val="Corpodetexto"/>
        <w:rPr>
          <w:rFonts w:ascii="Arial Narrow" w:hAnsi="Arial Narrow" w:cs="Arial"/>
          <w:szCs w:val="24"/>
        </w:rPr>
      </w:pPr>
    </w:p>
    <w:p w:rsidR="00B82F49" w:rsidRPr="00FE0CE1" w:rsidRDefault="00B82F49" w:rsidP="00B82F49">
      <w:pPr>
        <w:pStyle w:val="Recuodecorpodetexto21"/>
        <w:spacing w:line="200" w:lineRule="atLeast"/>
        <w:ind w:left="0" w:firstLine="0"/>
        <w:rPr>
          <w:rFonts w:ascii="Arial Narrow" w:hAnsi="Arial Narrow"/>
          <w:b/>
          <w:szCs w:val="24"/>
        </w:rPr>
      </w:pPr>
      <w:r w:rsidRPr="00FE0CE1">
        <w:rPr>
          <w:rFonts w:ascii="Arial Narrow" w:hAnsi="Arial Narrow"/>
          <w:b/>
          <w:szCs w:val="24"/>
        </w:rPr>
        <w:t>Secretaria Municipal de Obras públicas e de Transito</w:t>
      </w:r>
    </w:p>
    <w:p w:rsidR="00B82F49" w:rsidRPr="00FE0CE1" w:rsidRDefault="00B82F49" w:rsidP="00B82F49">
      <w:pPr>
        <w:tabs>
          <w:tab w:val="left" w:pos="13860"/>
        </w:tabs>
        <w:spacing w:line="200" w:lineRule="atLeast"/>
        <w:ind w:left="1008" w:hanging="1008"/>
        <w:jc w:val="both"/>
        <w:rPr>
          <w:rFonts w:ascii="Arial Narrow" w:hAnsi="Arial Narrow"/>
          <w:szCs w:val="24"/>
        </w:rPr>
      </w:pPr>
      <w:r w:rsidRPr="00FE0CE1">
        <w:rPr>
          <w:rFonts w:ascii="Arial Narrow" w:hAnsi="Arial Narrow"/>
          <w:szCs w:val="24"/>
        </w:rPr>
        <w:t xml:space="preserve">05.02.26.782.0105.1.053 – Construções de Pontes e Pontilhões </w:t>
      </w:r>
    </w:p>
    <w:p w:rsidR="00B82F49" w:rsidRPr="00412B90" w:rsidRDefault="00B82F49" w:rsidP="00B82F49">
      <w:pPr>
        <w:tabs>
          <w:tab w:val="left" w:pos="13860"/>
        </w:tabs>
        <w:spacing w:line="200" w:lineRule="atLeast"/>
        <w:ind w:left="1008" w:hanging="1008"/>
        <w:jc w:val="both"/>
        <w:rPr>
          <w:rFonts w:ascii="Arial Narrow" w:hAnsi="Arial Narrow"/>
          <w:szCs w:val="24"/>
        </w:rPr>
      </w:pPr>
      <w:r w:rsidRPr="00FE0CE1">
        <w:rPr>
          <w:rFonts w:ascii="Arial Narrow" w:hAnsi="Arial Narrow"/>
          <w:szCs w:val="24"/>
        </w:rPr>
        <w:t>4490.51 – Obras e Instalações</w:t>
      </w:r>
    </w:p>
    <w:p w:rsidR="002E3399" w:rsidRPr="001C2784" w:rsidRDefault="002E3399" w:rsidP="005159E8">
      <w:pPr>
        <w:tabs>
          <w:tab w:val="left" w:pos="13860"/>
        </w:tabs>
        <w:spacing w:line="200" w:lineRule="atLeast"/>
        <w:ind w:left="1008" w:hanging="1008"/>
        <w:jc w:val="both"/>
        <w:rPr>
          <w:rFonts w:ascii="Arial Narrow" w:hAnsi="Arial Narrow" w:cs="Arial"/>
          <w:i/>
          <w:szCs w:val="24"/>
        </w:rPr>
      </w:pPr>
    </w:p>
    <w:p w:rsidR="004341BA" w:rsidRPr="00B82F49" w:rsidRDefault="004341BA" w:rsidP="004341BA">
      <w:pPr>
        <w:pStyle w:val="Ttulo2"/>
        <w:tabs>
          <w:tab w:val="clear" w:pos="0"/>
          <w:tab w:val="left" w:pos="5103"/>
        </w:tabs>
        <w:ind w:left="0" w:firstLine="0"/>
        <w:rPr>
          <w:rFonts w:ascii="Arial Narrow" w:hAnsi="Arial Narrow" w:cs="Arial"/>
          <w:szCs w:val="24"/>
        </w:rPr>
      </w:pPr>
      <w:r w:rsidRPr="00B82F49">
        <w:rPr>
          <w:rFonts w:ascii="Arial Narrow" w:hAnsi="Arial Narrow" w:cs="Arial"/>
          <w:szCs w:val="24"/>
        </w:rPr>
        <w:t xml:space="preserve">CLÁUSULA QUINTA </w:t>
      </w:r>
      <w:r w:rsidR="00E51D9F" w:rsidRPr="00B82F49">
        <w:rPr>
          <w:rFonts w:ascii="Arial Narrow" w:hAnsi="Arial Narrow" w:cs="Arial"/>
          <w:szCs w:val="24"/>
        </w:rPr>
        <w:t>–</w:t>
      </w:r>
      <w:r w:rsidRPr="00B82F49">
        <w:rPr>
          <w:rFonts w:ascii="Arial Narrow" w:hAnsi="Arial Narrow" w:cs="Arial"/>
          <w:szCs w:val="24"/>
        </w:rPr>
        <w:t xml:space="preserve"> </w:t>
      </w:r>
      <w:r w:rsidR="00F6658B" w:rsidRPr="00B82F49">
        <w:rPr>
          <w:rFonts w:ascii="Arial Narrow" w:hAnsi="Arial Narrow" w:cs="Arial"/>
          <w:szCs w:val="24"/>
        </w:rPr>
        <w:t>DA VINCULAÇÃO AO</w:t>
      </w:r>
      <w:r w:rsidR="00E51D9F" w:rsidRPr="00B82F49">
        <w:rPr>
          <w:rFonts w:ascii="Arial Narrow" w:hAnsi="Arial Narrow" w:cs="Arial"/>
          <w:szCs w:val="24"/>
        </w:rPr>
        <w:t xml:space="preserve"> INSTRUMENTO CONVOCATÓRIO</w:t>
      </w:r>
    </w:p>
    <w:p w:rsidR="00E51D9F" w:rsidRPr="001C2784" w:rsidRDefault="00E51D9F" w:rsidP="004341BA">
      <w:pPr>
        <w:pStyle w:val="Ttulo2"/>
        <w:tabs>
          <w:tab w:val="clear" w:pos="0"/>
          <w:tab w:val="left" w:pos="5103"/>
        </w:tabs>
        <w:ind w:left="0" w:firstLine="0"/>
        <w:rPr>
          <w:rFonts w:ascii="Arial Narrow" w:hAnsi="Arial Narrow" w:cs="Arial"/>
          <w:b w:val="0"/>
          <w:szCs w:val="24"/>
        </w:rPr>
      </w:pPr>
      <w:r w:rsidRPr="00B82F49">
        <w:rPr>
          <w:rFonts w:ascii="Arial Narrow" w:hAnsi="Arial Narrow" w:cs="Arial"/>
          <w:b w:val="0"/>
          <w:szCs w:val="24"/>
        </w:rPr>
        <w:t>O presente contrato decorre do Edital de Tomada de Preços nº 00</w:t>
      </w:r>
      <w:r w:rsidR="00B82F49" w:rsidRPr="00B82F49">
        <w:rPr>
          <w:rFonts w:ascii="Arial Narrow" w:hAnsi="Arial Narrow" w:cs="Arial"/>
          <w:b w:val="0"/>
          <w:szCs w:val="24"/>
        </w:rPr>
        <w:t>5</w:t>
      </w:r>
      <w:r w:rsidRPr="00B82F49">
        <w:rPr>
          <w:rFonts w:ascii="Arial Narrow" w:hAnsi="Arial Narrow" w:cs="Arial"/>
          <w:b w:val="0"/>
          <w:szCs w:val="24"/>
        </w:rPr>
        <w:t>/2017, vinculando-se ao mesmo em todos os seus termos.</w:t>
      </w:r>
    </w:p>
    <w:p w:rsidR="00E51D9F" w:rsidRPr="001C2784" w:rsidRDefault="00E51D9F" w:rsidP="004341BA">
      <w:pPr>
        <w:pStyle w:val="Ttulo2"/>
        <w:tabs>
          <w:tab w:val="clear" w:pos="0"/>
          <w:tab w:val="left" w:pos="5103"/>
        </w:tabs>
        <w:ind w:left="0" w:firstLine="0"/>
        <w:rPr>
          <w:rFonts w:ascii="Arial Narrow" w:hAnsi="Arial Narrow" w:cs="Arial"/>
          <w:b w:val="0"/>
          <w:szCs w:val="24"/>
          <w:highlight w:val="yellow"/>
        </w:rPr>
      </w:pPr>
    </w:p>
    <w:p w:rsidR="004341BA" w:rsidRPr="001C2784" w:rsidRDefault="004341BA" w:rsidP="004341BA">
      <w:pPr>
        <w:pStyle w:val="Ttulo2"/>
        <w:tabs>
          <w:tab w:val="left" w:pos="5103"/>
        </w:tabs>
        <w:ind w:left="0" w:firstLine="0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CLÁUSULA SEXTA - DOS PRAZOS</w:t>
      </w:r>
    </w:p>
    <w:p w:rsidR="004341BA" w:rsidRPr="001C2784" w:rsidRDefault="004341BA" w:rsidP="004341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 w:val="0"/>
        <w:jc w:val="both"/>
        <w:rPr>
          <w:rFonts w:ascii="Arial Narrow" w:hAnsi="Arial Narrow" w:cs="Arial"/>
          <w:szCs w:val="24"/>
        </w:rPr>
      </w:pPr>
      <w:r w:rsidRPr="00FD532F">
        <w:rPr>
          <w:rFonts w:ascii="Arial Narrow" w:hAnsi="Arial Narrow" w:cs="Arial"/>
          <w:szCs w:val="24"/>
        </w:rPr>
        <w:t>O praz</w:t>
      </w:r>
      <w:r w:rsidR="00F96D29" w:rsidRPr="00FD532F">
        <w:rPr>
          <w:rFonts w:ascii="Arial Narrow" w:hAnsi="Arial Narrow" w:cs="Arial"/>
          <w:szCs w:val="24"/>
        </w:rPr>
        <w:t xml:space="preserve">o para execução da obra é de </w:t>
      </w:r>
      <w:r w:rsidR="00FD532F" w:rsidRPr="00FD532F">
        <w:rPr>
          <w:rFonts w:ascii="Arial Narrow" w:hAnsi="Arial Narrow" w:cs="Arial"/>
          <w:szCs w:val="24"/>
        </w:rPr>
        <w:t>30</w:t>
      </w:r>
      <w:r w:rsidR="00E51D9F" w:rsidRPr="00FD532F">
        <w:rPr>
          <w:rFonts w:ascii="Arial Narrow" w:hAnsi="Arial Narrow" w:cs="Arial"/>
          <w:szCs w:val="24"/>
        </w:rPr>
        <w:t xml:space="preserve"> </w:t>
      </w:r>
      <w:r w:rsidR="00FD532F" w:rsidRPr="00FD532F">
        <w:rPr>
          <w:rFonts w:ascii="Arial Narrow" w:hAnsi="Arial Narrow" w:cs="Arial"/>
          <w:szCs w:val="24"/>
        </w:rPr>
        <w:t>(trinta</w:t>
      </w:r>
      <w:r w:rsidR="00E51D9F" w:rsidRPr="00FD532F">
        <w:rPr>
          <w:rFonts w:ascii="Arial Narrow" w:hAnsi="Arial Narrow" w:cs="Arial"/>
          <w:szCs w:val="24"/>
        </w:rPr>
        <w:t>)</w:t>
      </w:r>
      <w:r w:rsidR="00FD532F" w:rsidRPr="00FD532F">
        <w:rPr>
          <w:rFonts w:ascii="Arial Narrow" w:hAnsi="Arial Narrow" w:cs="Arial"/>
          <w:szCs w:val="24"/>
        </w:rPr>
        <w:t xml:space="preserve"> dias </w:t>
      </w:r>
      <w:r w:rsidRPr="00FD532F">
        <w:rPr>
          <w:rFonts w:ascii="Arial Narrow" w:hAnsi="Arial Narrow" w:cs="Arial"/>
          <w:szCs w:val="24"/>
        </w:rPr>
        <w:t>a contar</w:t>
      </w:r>
      <w:r w:rsidR="00135ACE" w:rsidRPr="00FD532F">
        <w:rPr>
          <w:rFonts w:ascii="Arial Narrow" w:hAnsi="Arial Narrow" w:cs="Arial"/>
          <w:szCs w:val="24"/>
        </w:rPr>
        <w:t xml:space="preserve"> da emissão da ordem de</w:t>
      </w:r>
      <w:r w:rsidR="0002386C" w:rsidRPr="00FD532F">
        <w:rPr>
          <w:rFonts w:ascii="Arial Narrow" w:hAnsi="Arial Narrow" w:cs="Arial"/>
          <w:szCs w:val="24"/>
        </w:rPr>
        <w:t xml:space="preserve"> início dos</w:t>
      </w:r>
      <w:r w:rsidR="00135ACE" w:rsidRPr="00FD532F">
        <w:rPr>
          <w:rFonts w:ascii="Arial Narrow" w:hAnsi="Arial Narrow" w:cs="Arial"/>
          <w:szCs w:val="24"/>
        </w:rPr>
        <w:t xml:space="preserve"> serviço</w:t>
      </w:r>
      <w:r w:rsidR="0002386C" w:rsidRPr="00FD532F">
        <w:rPr>
          <w:rFonts w:ascii="Arial Narrow" w:hAnsi="Arial Narrow" w:cs="Arial"/>
          <w:szCs w:val="24"/>
        </w:rPr>
        <w:t>s</w:t>
      </w:r>
      <w:r w:rsidR="00135ACE" w:rsidRPr="00FD532F">
        <w:rPr>
          <w:rFonts w:ascii="Arial Narrow" w:hAnsi="Arial Narrow" w:cs="Arial"/>
          <w:szCs w:val="24"/>
        </w:rPr>
        <w:t>, podendo ser prorrogado c</w:t>
      </w:r>
      <w:r w:rsidR="0002386C" w:rsidRPr="00FD532F">
        <w:rPr>
          <w:rFonts w:ascii="Arial Narrow" w:hAnsi="Arial Narrow" w:cs="Arial"/>
          <w:szCs w:val="24"/>
        </w:rPr>
        <w:t>aso</w:t>
      </w:r>
      <w:r w:rsidR="00135ACE" w:rsidRPr="00FD532F">
        <w:rPr>
          <w:rFonts w:ascii="Arial Narrow" w:hAnsi="Arial Narrow" w:cs="Arial"/>
          <w:szCs w:val="24"/>
        </w:rPr>
        <w:t xml:space="preserve"> haja necessidade.</w:t>
      </w:r>
    </w:p>
    <w:p w:rsidR="004341BA" w:rsidRPr="001C2784" w:rsidRDefault="004341BA" w:rsidP="004341BA">
      <w:pPr>
        <w:jc w:val="both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O referido objeto deverá estar de acordo com o Edital, a proposta vencedora da licitação e as cláusulas do presente instrumento.</w:t>
      </w:r>
    </w:p>
    <w:p w:rsidR="004341BA" w:rsidRPr="001C2784" w:rsidRDefault="004341BA" w:rsidP="004341BA">
      <w:pPr>
        <w:jc w:val="both"/>
        <w:rPr>
          <w:rFonts w:ascii="Arial Narrow" w:hAnsi="Arial Narrow" w:cs="Arial"/>
          <w:szCs w:val="24"/>
        </w:rPr>
      </w:pP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b/>
          <w:szCs w:val="24"/>
        </w:rPr>
      </w:pPr>
      <w:r w:rsidRPr="001C2784">
        <w:rPr>
          <w:rFonts w:ascii="Arial Narrow" w:hAnsi="Arial Narrow" w:cs="Arial"/>
          <w:b/>
          <w:szCs w:val="24"/>
        </w:rPr>
        <w:t>CLÁUSULA SÉTIMA - DOS DIREITOS E DAS OBRIGAÇÕES DAS PARTES</w:t>
      </w: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b/>
          <w:szCs w:val="24"/>
        </w:rPr>
      </w:pPr>
      <w:r w:rsidRPr="001C2784">
        <w:rPr>
          <w:rFonts w:ascii="Arial Narrow" w:hAnsi="Arial Narrow" w:cs="Arial"/>
          <w:b/>
          <w:szCs w:val="24"/>
        </w:rPr>
        <w:t>1 - DOS DIREITOS</w:t>
      </w:r>
    </w:p>
    <w:p w:rsidR="004341BA" w:rsidRPr="001C2784" w:rsidRDefault="004341BA" w:rsidP="004341BA">
      <w:pPr>
        <w:pStyle w:val="Corpodetexto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 xml:space="preserve">Constituem direitos do Município </w:t>
      </w:r>
      <w:r w:rsidR="0002386C" w:rsidRPr="001C2784">
        <w:rPr>
          <w:rFonts w:ascii="Arial Narrow" w:hAnsi="Arial Narrow" w:cs="Arial"/>
          <w:szCs w:val="24"/>
        </w:rPr>
        <w:t>C</w:t>
      </w:r>
      <w:r w:rsidRPr="001C2784">
        <w:rPr>
          <w:rFonts w:ascii="Arial Narrow" w:hAnsi="Arial Narrow" w:cs="Arial"/>
          <w:szCs w:val="24"/>
        </w:rPr>
        <w:t xml:space="preserve">ontratante receber o objeto deste contrato, nas condições avençadas, e da Empresa </w:t>
      </w:r>
      <w:r w:rsidR="0002386C" w:rsidRPr="001C2784">
        <w:rPr>
          <w:rFonts w:ascii="Arial Narrow" w:hAnsi="Arial Narrow" w:cs="Arial"/>
          <w:szCs w:val="24"/>
        </w:rPr>
        <w:t>C</w:t>
      </w:r>
      <w:r w:rsidRPr="001C2784">
        <w:rPr>
          <w:rFonts w:ascii="Arial Narrow" w:hAnsi="Arial Narrow" w:cs="Arial"/>
          <w:szCs w:val="24"/>
        </w:rPr>
        <w:t>ontratada perceber o valor ajustado na forma e nos prazos convencionados.</w:t>
      </w:r>
    </w:p>
    <w:p w:rsidR="004341BA" w:rsidRPr="001C2784" w:rsidRDefault="004341BA" w:rsidP="004341BA">
      <w:pPr>
        <w:pStyle w:val="Corpodetexto"/>
        <w:rPr>
          <w:rFonts w:ascii="Arial Narrow" w:hAnsi="Arial Narrow" w:cs="Arial"/>
          <w:szCs w:val="24"/>
        </w:rPr>
      </w:pP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b/>
          <w:bCs/>
          <w:szCs w:val="24"/>
        </w:rPr>
      </w:pPr>
      <w:r w:rsidRPr="001C2784">
        <w:rPr>
          <w:rFonts w:ascii="Arial Narrow" w:hAnsi="Arial Narrow" w:cs="Arial"/>
          <w:b/>
          <w:bCs/>
          <w:szCs w:val="24"/>
        </w:rPr>
        <w:t>2 - DAS OBRIGAÇÕES</w:t>
      </w: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b/>
          <w:szCs w:val="24"/>
        </w:rPr>
      </w:pPr>
      <w:r w:rsidRPr="001C2784">
        <w:rPr>
          <w:rFonts w:ascii="Arial Narrow" w:hAnsi="Arial Narrow" w:cs="Arial"/>
          <w:b/>
          <w:szCs w:val="24"/>
        </w:rPr>
        <w:t xml:space="preserve">Constituem obrigações do Município </w:t>
      </w:r>
      <w:r w:rsidR="0002386C" w:rsidRPr="001C2784">
        <w:rPr>
          <w:rFonts w:ascii="Arial Narrow" w:hAnsi="Arial Narrow" w:cs="Arial"/>
          <w:b/>
          <w:szCs w:val="24"/>
        </w:rPr>
        <w:t>C</w:t>
      </w:r>
      <w:r w:rsidRPr="001C2784">
        <w:rPr>
          <w:rFonts w:ascii="Arial Narrow" w:hAnsi="Arial Narrow" w:cs="Arial"/>
          <w:b/>
          <w:szCs w:val="24"/>
        </w:rPr>
        <w:t>ontratante:</w:t>
      </w: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a) efetuar o pagamento ajustado; e</w:t>
      </w: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b) dar à Empresa contratada as condições necessárias à regular execução do contrato.</w:t>
      </w: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szCs w:val="24"/>
        </w:rPr>
      </w:pP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b/>
          <w:szCs w:val="24"/>
        </w:rPr>
        <w:t xml:space="preserve">Constituem obrigações da Empresa </w:t>
      </w:r>
      <w:r w:rsidR="0002386C" w:rsidRPr="001C2784">
        <w:rPr>
          <w:rFonts w:ascii="Arial Narrow" w:hAnsi="Arial Narrow" w:cs="Arial"/>
          <w:b/>
          <w:szCs w:val="24"/>
        </w:rPr>
        <w:t>C</w:t>
      </w:r>
      <w:r w:rsidRPr="001C2784">
        <w:rPr>
          <w:rFonts w:ascii="Arial Narrow" w:hAnsi="Arial Narrow" w:cs="Arial"/>
          <w:b/>
          <w:szCs w:val="24"/>
        </w:rPr>
        <w:t>ontratada</w:t>
      </w:r>
      <w:r w:rsidRPr="001C2784">
        <w:rPr>
          <w:rFonts w:ascii="Arial Narrow" w:hAnsi="Arial Narrow" w:cs="Arial"/>
          <w:szCs w:val="24"/>
        </w:rPr>
        <w:t>:</w:t>
      </w: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a) Entregar o objeto de acordo com as especificações do Edital de Licitação;</w:t>
      </w: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b) Cumprir e fazer cumprir todas as normas regulamentares sobre Medicina e Segurança do Trabalho;</w:t>
      </w: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c) Manter, durante toda a execução do contrato, em compatibilidade com as obrigações por ele assumidas, todas as condições de habilitação e qualificação exigidas na licitação;</w:t>
      </w: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d) Apresentar durante a execução do contrato, se solicitados, documentos que comprovem estar cumprindo a legislação em vigor quanto às obrigações assumidas na presente licitação, em especial, encargos sociais, trabalhistas, previdenciários, tributários, fiscais e comerciais;</w:t>
      </w: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e) Assumir inteira responsabilidade pelas obrigações fiscais decorrentes da execução do presente contrato;</w:t>
      </w: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f) Apresentar a ART</w:t>
      </w:r>
      <w:r w:rsidR="00A72A12" w:rsidRPr="001C2784">
        <w:rPr>
          <w:rFonts w:ascii="Arial Narrow" w:hAnsi="Arial Narrow" w:cs="Arial"/>
          <w:szCs w:val="24"/>
        </w:rPr>
        <w:t>/RRT</w:t>
      </w:r>
      <w:r w:rsidRPr="001C2784">
        <w:rPr>
          <w:rFonts w:ascii="Arial Narrow" w:hAnsi="Arial Narrow" w:cs="Arial"/>
          <w:szCs w:val="24"/>
        </w:rPr>
        <w:t xml:space="preserve"> da obra.</w:t>
      </w:r>
    </w:p>
    <w:p w:rsidR="00225740" w:rsidRPr="001C2784" w:rsidRDefault="00225740" w:rsidP="004341BA">
      <w:pPr>
        <w:pStyle w:val="Corpodetexto"/>
        <w:tabs>
          <w:tab w:val="left" w:pos="5103"/>
        </w:tabs>
        <w:rPr>
          <w:rFonts w:ascii="Arial Narrow" w:hAnsi="Arial Narrow" w:cs="Arial"/>
          <w:szCs w:val="24"/>
        </w:rPr>
      </w:pPr>
    </w:p>
    <w:p w:rsidR="004341BA" w:rsidRPr="001C2784" w:rsidRDefault="004341BA" w:rsidP="004341BA">
      <w:pPr>
        <w:tabs>
          <w:tab w:val="left" w:pos="5103"/>
        </w:tabs>
        <w:jc w:val="both"/>
        <w:rPr>
          <w:rFonts w:ascii="Arial Narrow" w:hAnsi="Arial Narrow" w:cs="Arial"/>
          <w:b/>
          <w:szCs w:val="24"/>
        </w:rPr>
      </w:pPr>
      <w:r w:rsidRPr="001C2784">
        <w:rPr>
          <w:rFonts w:ascii="Arial Narrow" w:hAnsi="Arial Narrow" w:cs="Arial"/>
          <w:b/>
          <w:szCs w:val="24"/>
        </w:rPr>
        <w:t>CLÁUSULA OITAVA - DA INEXECUÇÃO DO CONTRATO</w:t>
      </w:r>
    </w:p>
    <w:p w:rsidR="004341BA" w:rsidRPr="001C2784" w:rsidRDefault="004341BA" w:rsidP="004341BA">
      <w:pPr>
        <w:pStyle w:val="Corpodetexto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A Empresa contratada reconhece os direitos da Administração, em caso de rescisão administrativa, prevista no art. 77 da Lei Federal nº 8.666/93, de 21 de junho de 1993, e alterações posteriores.</w:t>
      </w:r>
    </w:p>
    <w:p w:rsidR="004341BA" w:rsidRPr="001C2784" w:rsidRDefault="004341BA" w:rsidP="004341BA">
      <w:pPr>
        <w:pStyle w:val="Corpodetexto"/>
        <w:rPr>
          <w:rFonts w:ascii="Arial Narrow" w:hAnsi="Arial Narrow" w:cs="Arial"/>
          <w:szCs w:val="24"/>
        </w:rPr>
      </w:pP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b/>
          <w:szCs w:val="24"/>
        </w:rPr>
      </w:pPr>
      <w:r w:rsidRPr="001C2784">
        <w:rPr>
          <w:rFonts w:ascii="Arial Narrow" w:hAnsi="Arial Narrow" w:cs="Arial"/>
          <w:b/>
          <w:szCs w:val="24"/>
        </w:rPr>
        <w:t>CLÁUSULA NONA - DA RESCISÃO CONTRATUAL</w:t>
      </w:r>
    </w:p>
    <w:p w:rsidR="004341BA" w:rsidRPr="001C2784" w:rsidRDefault="004341BA" w:rsidP="004341BA">
      <w:pPr>
        <w:pStyle w:val="Corpodetexto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Este contrato poderá ser rescindido:</w:t>
      </w:r>
    </w:p>
    <w:p w:rsidR="004341BA" w:rsidRPr="001C2784" w:rsidRDefault="004341BA" w:rsidP="004341BA">
      <w:pPr>
        <w:tabs>
          <w:tab w:val="left" w:pos="5103"/>
        </w:tabs>
        <w:jc w:val="both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a) por ato unilateral da Administração, nos casos dos incs. I a XII e XVII, do art. 78, da Lei Federal nº 8.666/93, e alterações posteriores;</w:t>
      </w: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lastRenderedPageBreak/>
        <w:t>b) amigavelmente, por acordo entre as partes, reduzido a termo no processo de licitação, desde que haja conveniência para a Administração;</w:t>
      </w: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c) judicialmente, nos termos da legislação.</w:t>
      </w:r>
    </w:p>
    <w:p w:rsidR="00F95CF3" w:rsidRPr="001C2784" w:rsidRDefault="00F95CF3" w:rsidP="004341BA">
      <w:pPr>
        <w:pStyle w:val="Corpodetexto"/>
        <w:tabs>
          <w:tab w:val="left" w:pos="5103"/>
        </w:tabs>
        <w:rPr>
          <w:rFonts w:ascii="Arial Narrow" w:hAnsi="Arial Narrow" w:cs="Arial"/>
          <w:szCs w:val="24"/>
        </w:rPr>
      </w:pPr>
    </w:p>
    <w:p w:rsidR="004341BA" w:rsidRPr="001C2784" w:rsidRDefault="004341BA" w:rsidP="004341BA">
      <w:pPr>
        <w:pStyle w:val="Corpodetexto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A rescisão deste contrato implicará retenção de créditos decorrentes da contratação, até o limite dos prejuízos causados ao Município contratante, na forma que a mesma determinar.</w:t>
      </w:r>
    </w:p>
    <w:p w:rsidR="00FF3A72" w:rsidRPr="001C2784" w:rsidRDefault="00FF3A72" w:rsidP="004341BA">
      <w:pPr>
        <w:pStyle w:val="Corpodetexto"/>
        <w:rPr>
          <w:rFonts w:ascii="Arial Narrow" w:hAnsi="Arial Narrow" w:cs="Arial"/>
          <w:szCs w:val="24"/>
        </w:rPr>
      </w:pP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b/>
          <w:szCs w:val="24"/>
        </w:rPr>
      </w:pPr>
      <w:r w:rsidRPr="001C2784">
        <w:rPr>
          <w:rFonts w:ascii="Arial Narrow" w:hAnsi="Arial Narrow" w:cs="Arial"/>
          <w:b/>
          <w:szCs w:val="24"/>
        </w:rPr>
        <w:t>CLÁUSULA DÉCIMA - DAS PENALIDADES E DAS MULTAS</w:t>
      </w:r>
    </w:p>
    <w:p w:rsidR="004341BA" w:rsidRPr="001C2784" w:rsidRDefault="004341BA" w:rsidP="004341BA">
      <w:pPr>
        <w:pStyle w:val="Corpodetexto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 xml:space="preserve">A Empresa </w:t>
      </w:r>
      <w:r w:rsidR="0002386C" w:rsidRPr="001C2784">
        <w:rPr>
          <w:rFonts w:ascii="Arial Narrow" w:hAnsi="Arial Narrow" w:cs="Arial"/>
          <w:szCs w:val="24"/>
        </w:rPr>
        <w:t>C</w:t>
      </w:r>
      <w:r w:rsidRPr="001C2784">
        <w:rPr>
          <w:rFonts w:ascii="Arial Narrow" w:hAnsi="Arial Narrow" w:cs="Arial"/>
          <w:szCs w:val="24"/>
        </w:rPr>
        <w:t>ontratada sujeita-se às seguintes penalidades e multas:</w:t>
      </w: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a) advertência, por escrito, sempre que ocorrerem irregularidades, para as quais haja concorrido;</w:t>
      </w:r>
    </w:p>
    <w:p w:rsidR="004341BA" w:rsidRPr="001C2784" w:rsidRDefault="004341BA" w:rsidP="004341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103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b) multa de 0,5 % (meio por cento) por dia de atraso, limitado esta a 15 (quinze) dias, após o qual será considerado inexecução contratual;</w:t>
      </w:r>
    </w:p>
    <w:p w:rsidR="004341BA" w:rsidRPr="001C2784" w:rsidRDefault="004341BA" w:rsidP="004341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103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c) multa de 8% (oito por cento) no caso de inexecução parcial do contrato, cumulada com a pena de suspensão do direito de licitar e o impedimento de contratar com a Administração pelo prazo de 01 (um ano);</w:t>
      </w:r>
    </w:p>
    <w:p w:rsidR="004341BA" w:rsidRPr="001C2784" w:rsidRDefault="004341BA" w:rsidP="004341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103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d) multa de 10 % (dez por cento) no caso de inexecução total do contrato, cumulada com a pena de suspensão do direito de licitar e o impedimento de contratar com a Administração pelo prazo de 02 (dois anos);</w:t>
      </w:r>
    </w:p>
    <w:p w:rsidR="004341BA" w:rsidRPr="001C2784" w:rsidRDefault="004341BA" w:rsidP="004341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103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b/>
          <w:szCs w:val="24"/>
        </w:rPr>
        <w:t>Observação</w:t>
      </w:r>
      <w:r w:rsidRPr="001C2784">
        <w:rPr>
          <w:rFonts w:ascii="Arial Narrow" w:hAnsi="Arial Narrow" w:cs="Arial"/>
          <w:szCs w:val="24"/>
        </w:rPr>
        <w:t>: As multas serão calculadas sobre o montante não adimplido do contrato.</w:t>
      </w:r>
    </w:p>
    <w:p w:rsidR="004341BA" w:rsidRPr="001C2784" w:rsidRDefault="004341BA" w:rsidP="004341BA">
      <w:pPr>
        <w:pStyle w:val="Corpodetexto"/>
        <w:tabs>
          <w:tab w:val="left" w:pos="5103"/>
        </w:tabs>
        <w:rPr>
          <w:rFonts w:ascii="Arial Narrow" w:hAnsi="Arial Narrow" w:cs="Arial"/>
          <w:szCs w:val="24"/>
        </w:rPr>
      </w:pPr>
    </w:p>
    <w:p w:rsidR="004341BA" w:rsidRPr="001C2784" w:rsidRDefault="0044382B" w:rsidP="004341BA">
      <w:pPr>
        <w:jc w:val="both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b/>
          <w:szCs w:val="24"/>
        </w:rPr>
        <w:t>CLÁUSULA DÉCIMA PRIMEIRA</w:t>
      </w:r>
      <w:r w:rsidR="004341BA" w:rsidRPr="001C2784">
        <w:rPr>
          <w:rFonts w:ascii="Arial Narrow" w:hAnsi="Arial Narrow" w:cs="Arial"/>
          <w:b/>
          <w:szCs w:val="24"/>
        </w:rPr>
        <w:t xml:space="preserve"> - DO FORO DE ELEIÇÃO</w:t>
      </w:r>
      <w:r w:rsidR="004341BA" w:rsidRPr="001C2784">
        <w:rPr>
          <w:rFonts w:ascii="Arial Narrow" w:hAnsi="Arial Narrow" w:cs="Arial"/>
          <w:szCs w:val="24"/>
        </w:rPr>
        <w:tab/>
      </w:r>
      <w:r w:rsidR="004341BA" w:rsidRPr="001C2784">
        <w:rPr>
          <w:rFonts w:ascii="Arial Narrow" w:hAnsi="Arial Narrow" w:cs="Arial"/>
          <w:szCs w:val="24"/>
        </w:rPr>
        <w:tab/>
      </w:r>
    </w:p>
    <w:p w:rsidR="004341BA" w:rsidRPr="001C2784" w:rsidRDefault="004341BA" w:rsidP="004341BA">
      <w:pPr>
        <w:jc w:val="both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Fica eleito o Foro da Comarca de Gaurama-RS para dirimir as dúvidas ou questões oriundas do presente contrato.</w:t>
      </w:r>
    </w:p>
    <w:p w:rsidR="004341BA" w:rsidRPr="001C2784" w:rsidRDefault="004341BA" w:rsidP="004341BA">
      <w:pPr>
        <w:jc w:val="both"/>
        <w:rPr>
          <w:rFonts w:ascii="Arial Narrow" w:hAnsi="Arial Narrow" w:cs="Arial"/>
          <w:szCs w:val="24"/>
        </w:rPr>
      </w:pPr>
    </w:p>
    <w:p w:rsidR="004341BA" w:rsidRPr="001C2784" w:rsidRDefault="004341BA" w:rsidP="004341BA">
      <w:pPr>
        <w:jc w:val="both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E, por estarem assim ajustadas, as partes assinam o presente contrato em 02 (duas) vias, de igual teor e forma e para o mesmo fim, na presença de duas testemunhas.</w:t>
      </w:r>
    </w:p>
    <w:p w:rsidR="00322BE3" w:rsidRPr="001C2784" w:rsidRDefault="00322BE3" w:rsidP="004341BA">
      <w:pPr>
        <w:jc w:val="both"/>
        <w:rPr>
          <w:rFonts w:ascii="Arial Narrow" w:hAnsi="Arial Narrow" w:cs="Arial"/>
          <w:szCs w:val="24"/>
        </w:rPr>
      </w:pPr>
    </w:p>
    <w:p w:rsidR="00225740" w:rsidRPr="001C2784" w:rsidRDefault="00225740" w:rsidP="004341BA">
      <w:pPr>
        <w:jc w:val="both"/>
        <w:rPr>
          <w:rFonts w:ascii="Arial Narrow" w:hAnsi="Arial Narrow" w:cs="Arial"/>
          <w:szCs w:val="24"/>
        </w:rPr>
      </w:pPr>
    </w:p>
    <w:p w:rsidR="004341BA" w:rsidRPr="001C2784" w:rsidRDefault="004341BA" w:rsidP="004341BA">
      <w:pPr>
        <w:pStyle w:val="Corpodetexto"/>
        <w:tabs>
          <w:tab w:val="left" w:pos="5103"/>
        </w:tabs>
        <w:jc w:val="center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Gaurama-RS, ........................201</w:t>
      </w:r>
      <w:r w:rsidR="00A86B92" w:rsidRPr="001C2784">
        <w:rPr>
          <w:rFonts w:ascii="Arial Narrow" w:hAnsi="Arial Narrow" w:cs="Arial"/>
          <w:szCs w:val="24"/>
        </w:rPr>
        <w:t>7</w:t>
      </w:r>
      <w:r w:rsidRPr="001C2784">
        <w:rPr>
          <w:rFonts w:ascii="Arial Narrow" w:hAnsi="Arial Narrow" w:cs="Arial"/>
          <w:szCs w:val="24"/>
        </w:rPr>
        <w:t>.</w:t>
      </w:r>
    </w:p>
    <w:p w:rsidR="004341BA" w:rsidRPr="001C2784" w:rsidRDefault="004341BA" w:rsidP="004341BA">
      <w:pPr>
        <w:pStyle w:val="Corpodetexto"/>
        <w:tabs>
          <w:tab w:val="left" w:pos="5103"/>
        </w:tabs>
        <w:jc w:val="right"/>
        <w:rPr>
          <w:rFonts w:ascii="Arial Narrow" w:hAnsi="Arial Narrow" w:cs="Arial"/>
          <w:szCs w:val="24"/>
        </w:rPr>
      </w:pPr>
    </w:p>
    <w:p w:rsidR="00322BE3" w:rsidRPr="001C2784" w:rsidRDefault="00322BE3" w:rsidP="004341BA">
      <w:pPr>
        <w:tabs>
          <w:tab w:val="left" w:pos="5103"/>
        </w:tabs>
        <w:jc w:val="both"/>
        <w:rPr>
          <w:rFonts w:ascii="Arial Narrow" w:hAnsi="Arial Narrow" w:cs="Arial"/>
          <w:szCs w:val="24"/>
        </w:rPr>
      </w:pPr>
    </w:p>
    <w:p w:rsidR="00225740" w:rsidRPr="001C2784" w:rsidRDefault="00225740" w:rsidP="004341BA">
      <w:pPr>
        <w:tabs>
          <w:tab w:val="left" w:pos="5103"/>
        </w:tabs>
        <w:jc w:val="both"/>
        <w:rPr>
          <w:rFonts w:ascii="Arial Narrow" w:hAnsi="Arial Narrow" w:cs="Arial"/>
          <w:szCs w:val="24"/>
        </w:rPr>
      </w:pPr>
    </w:p>
    <w:p w:rsidR="004341BA" w:rsidRPr="001C2784" w:rsidRDefault="004341BA" w:rsidP="004341BA">
      <w:pPr>
        <w:pStyle w:val="Cabealho"/>
        <w:tabs>
          <w:tab w:val="clear" w:pos="4419"/>
          <w:tab w:val="clear" w:pos="8838"/>
          <w:tab w:val="left" w:pos="5103"/>
        </w:tabs>
        <w:jc w:val="both"/>
        <w:rPr>
          <w:rFonts w:ascii="Arial Narrow" w:hAnsi="Arial Narrow" w:cs="Arial"/>
          <w:b/>
          <w:bCs/>
          <w:szCs w:val="24"/>
        </w:rPr>
      </w:pPr>
      <w:r w:rsidRPr="001C2784">
        <w:rPr>
          <w:rFonts w:ascii="Arial Narrow" w:hAnsi="Arial Narrow" w:cs="Arial"/>
          <w:b/>
          <w:bCs/>
          <w:szCs w:val="24"/>
        </w:rPr>
        <w:t>MUNICÍPIO DE GAURAMA</w:t>
      </w:r>
      <w:r w:rsidRPr="001C2784">
        <w:rPr>
          <w:rFonts w:ascii="Arial Narrow" w:hAnsi="Arial Narrow" w:cs="Arial"/>
          <w:b/>
          <w:bCs/>
          <w:szCs w:val="24"/>
        </w:rPr>
        <w:tab/>
      </w:r>
      <w:r w:rsidRPr="001C2784">
        <w:rPr>
          <w:rFonts w:ascii="Arial Narrow" w:hAnsi="Arial Narrow" w:cs="Arial"/>
          <w:b/>
          <w:bCs/>
          <w:szCs w:val="24"/>
        </w:rPr>
        <w:tab/>
        <w:t xml:space="preserve">     </w:t>
      </w:r>
    </w:p>
    <w:p w:rsidR="004341BA" w:rsidRPr="001C2784" w:rsidRDefault="004341BA" w:rsidP="004341BA">
      <w:pPr>
        <w:pStyle w:val="Ttulo5"/>
        <w:tabs>
          <w:tab w:val="left" w:pos="5103"/>
        </w:tabs>
        <w:ind w:left="0" w:firstLine="0"/>
        <w:jc w:val="both"/>
        <w:rPr>
          <w:rFonts w:ascii="Arial Narrow" w:hAnsi="Arial Narrow" w:cs="Arial"/>
          <w:bCs/>
          <w:szCs w:val="24"/>
        </w:rPr>
      </w:pPr>
      <w:r w:rsidRPr="001C2784">
        <w:rPr>
          <w:rFonts w:ascii="Arial Narrow" w:hAnsi="Arial Narrow" w:cs="Arial"/>
          <w:bCs/>
          <w:szCs w:val="24"/>
        </w:rPr>
        <w:t>CONTRATANTE</w:t>
      </w:r>
      <w:r w:rsidR="0002386C" w:rsidRPr="001C2784">
        <w:rPr>
          <w:rFonts w:ascii="Arial Narrow" w:hAnsi="Arial Narrow" w:cs="Arial"/>
          <w:bCs/>
          <w:szCs w:val="24"/>
        </w:rPr>
        <w:t xml:space="preserve">                                                                 EMPRESA CONTRATADA</w:t>
      </w:r>
    </w:p>
    <w:p w:rsidR="00A86B92" w:rsidRPr="001C2784" w:rsidRDefault="00A86B92" w:rsidP="004341BA">
      <w:pPr>
        <w:tabs>
          <w:tab w:val="left" w:pos="5103"/>
        </w:tabs>
        <w:jc w:val="both"/>
        <w:rPr>
          <w:rFonts w:ascii="Arial Narrow" w:hAnsi="Arial Narrow" w:cs="Arial"/>
          <w:b/>
          <w:bCs/>
          <w:szCs w:val="24"/>
        </w:rPr>
      </w:pPr>
      <w:r w:rsidRPr="001C2784">
        <w:rPr>
          <w:rFonts w:ascii="Arial Narrow" w:hAnsi="Arial Narrow" w:cs="Arial"/>
          <w:b/>
          <w:bCs/>
          <w:szCs w:val="24"/>
        </w:rPr>
        <w:t>LEANDRO MÁRCIO PUTON</w:t>
      </w:r>
    </w:p>
    <w:p w:rsidR="004341BA" w:rsidRPr="001C2784" w:rsidRDefault="004341BA" w:rsidP="004341BA">
      <w:pPr>
        <w:tabs>
          <w:tab w:val="left" w:pos="5103"/>
        </w:tabs>
        <w:jc w:val="both"/>
        <w:rPr>
          <w:rFonts w:ascii="Arial Narrow" w:hAnsi="Arial Narrow" w:cs="Arial"/>
          <w:b/>
          <w:bCs/>
          <w:szCs w:val="24"/>
        </w:rPr>
      </w:pPr>
      <w:r w:rsidRPr="001C2784">
        <w:rPr>
          <w:rFonts w:ascii="Arial Narrow" w:hAnsi="Arial Narrow" w:cs="Arial"/>
          <w:b/>
          <w:bCs/>
          <w:szCs w:val="24"/>
        </w:rPr>
        <w:t>PREFEITO MUNICIPAL</w:t>
      </w:r>
    </w:p>
    <w:p w:rsidR="00384982" w:rsidRDefault="00384982" w:rsidP="004341BA">
      <w:pPr>
        <w:tabs>
          <w:tab w:val="left" w:pos="5103"/>
        </w:tabs>
        <w:jc w:val="both"/>
        <w:rPr>
          <w:rFonts w:ascii="Arial Narrow" w:hAnsi="Arial Narrow" w:cs="Arial"/>
          <w:b/>
          <w:bCs/>
          <w:szCs w:val="24"/>
        </w:rPr>
      </w:pPr>
    </w:p>
    <w:p w:rsidR="003925FA" w:rsidRPr="001C2784" w:rsidRDefault="003925FA" w:rsidP="004341BA">
      <w:pPr>
        <w:tabs>
          <w:tab w:val="left" w:pos="5103"/>
        </w:tabs>
        <w:jc w:val="both"/>
        <w:rPr>
          <w:rFonts w:ascii="Arial Narrow" w:hAnsi="Arial Narrow" w:cs="Arial"/>
          <w:b/>
          <w:bCs/>
          <w:szCs w:val="24"/>
        </w:rPr>
      </w:pPr>
    </w:p>
    <w:p w:rsidR="004341BA" w:rsidRPr="001C2784" w:rsidRDefault="004341BA" w:rsidP="004341BA">
      <w:pPr>
        <w:tabs>
          <w:tab w:val="left" w:pos="5103"/>
        </w:tabs>
        <w:jc w:val="both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Testemunhas:</w:t>
      </w:r>
    </w:p>
    <w:p w:rsidR="00225740" w:rsidRPr="001C2784" w:rsidRDefault="00225740" w:rsidP="004341BA">
      <w:pPr>
        <w:tabs>
          <w:tab w:val="left" w:pos="5103"/>
        </w:tabs>
        <w:jc w:val="both"/>
        <w:rPr>
          <w:rFonts w:ascii="Arial Narrow" w:hAnsi="Arial Narrow" w:cs="Arial"/>
          <w:szCs w:val="24"/>
        </w:rPr>
      </w:pPr>
    </w:p>
    <w:p w:rsidR="004341BA" w:rsidRPr="001C2784" w:rsidRDefault="004341BA" w:rsidP="004341BA">
      <w:pPr>
        <w:tabs>
          <w:tab w:val="left" w:pos="5103"/>
        </w:tabs>
        <w:jc w:val="both"/>
        <w:rPr>
          <w:rFonts w:ascii="Arial Narrow" w:hAnsi="Arial Narrow" w:cs="Arial"/>
          <w:szCs w:val="24"/>
        </w:rPr>
      </w:pPr>
      <w:r w:rsidRPr="001C2784">
        <w:rPr>
          <w:rFonts w:ascii="Arial Narrow" w:hAnsi="Arial Narrow" w:cs="Arial"/>
          <w:szCs w:val="24"/>
        </w:rPr>
        <w:t>___________</w:t>
      </w:r>
      <w:r w:rsidR="003925FA">
        <w:rPr>
          <w:rFonts w:ascii="Arial Narrow" w:hAnsi="Arial Narrow" w:cs="Arial"/>
          <w:szCs w:val="24"/>
        </w:rPr>
        <w:t>__</w:t>
      </w:r>
      <w:r w:rsidRPr="001C2784">
        <w:rPr>
          <w:rFonts w:ascii="Arial Narrow" w:hAnsi="Arial Narrow" w:cs="Arial"/>
          <w:szCs w:val="24"/>
        </w:rPr>
        <w:t>_</w:t>
      </w:r>
      <w:r w:rsidR="00FD4F35" w:rsidRPr="001C2784">
        <w:rPr>
          <w:rFonts w:ascii="Arial Narrow" w:hAnsi="Arial Narrow" w:cs="Arial"/>
          <w:szCs w:val="24"/>
        </w:rPr>
        <w:t>_</w:t>
      </w:r>
      <w:r w:rsidRPr="001C2784">
        <w:rPr>
          <w:rFonts w:ascii="Arial Narrow" w:hAnsi="Arial Narrow" w:cs="Arial"/>
          <w:szCs w:val="24"/>
        </w:rPr>
        <w:t>_</w:t>
      </w:r>
      <w:r w:rsidR="00EF3E8D" w:rsidRPr="001C2784">
        <w:rPr>
          <w:rFonts w:ascii="Arial Narrow" w:hAnsi="Arial Narrow" w:cs="Arial"/>
          <w:szCs w:val="24"/>
        </w:rPr>
        <w:t>_</w:t>
      </w:r>
      <w:r w:rsidRPr="001C2784">
        <w:rPr>
          <w:rFonts w:ascii="Arial Narrow" w:hAnsi="Arial Narrow" w:cs="Arial"/>
          <w:szCs w:val="24"/>
        </w:rPr>
        <w:t>__</w:t>
      </w:r>
    </w:p>
    <w:p w:rsidR="004341BA" w:rsidRPr="001C2784" w:rsidRDefault="004341BA" w:rsidP="004341BA">
      <w:pPr>
        <w:tabs>
          <w:tab w:val="left" w:pos="5103"/>
        </w:tabs>
        <w:jc w:val="both"/>
        <w:rPr>
          <w:rFonts w:ascii="Arial Narrow" w:hAnsi="Arial Narrow" w:cs="Arial"/>
          <w:szCs w:val="24"/>
        </w:rPr>
      </w:pPr>
    </w:p>
    <w:p w:rsidR="002F007B" w:rsidRPr="001C2784" w:rsidRDefault="004341BA" w:rsidP="00225740">
      <w:pPr>
        <w:tabs>
          <w:tab w:val="left" w:pos="5103"/>
        </w:tabs>
        <w:jc w:val="both"/>
        <w:rPr>
          <w:rFonts w:ascii="Arial Narrow" w:hAnsi="Arial Narrow" w:cs="Arial"/>
          <w:spacing w:val="115"/>
          <w:szCs w:val="24"/>
        </w:rPr>
      </w:pPr>
      <w:r w:rsidRPr="001C2784">
        <w:rPr>
          <w:rFonts w:ascii="Arial Narrow" w:hAnsi="Arial Narrow" w:cs="Arial"/>
          <w:szCs w:val="24"/>
        </w:rPr>
        <w:t>_____________</w:t>
      </w:r>
      <w:r w:rsidR="003925FA">
        <w:rPr>
          <w:rFonts w:ascii="Arial Narrow" w:hAnsi="Arial Narrow" w:cs="Arial"/>
          <w:szCs w:val="24"/>
        </w:rPr>
        <w:t>__</w:t>
      </w:r>
      <w:r w:rsidR="00FD4F35" w:rsidRPr="001C2784">
        <w:rPr>
          <w:rFonts w:ascii="Arial Narrow" w:hAnsi="Arial Narrow" w:cs="Arial"/>
          <w:szCs w:val="24"/>
        </w:rPr>
        <w:t>_</w:t>
      </w:r>
      <w:r w:rsidRPr="001C2784">
        <w:rPr>
          <w:rFonts w:ascii="Arial Narrow" w:hAnsi="Arial Narrow" w:cs="Arial"/>
          <w:szCs w:val="24"/>
        </w:rPr>
        <w:t>_</w:t>
      </w:r>
      <w:r w:rsidR="00EF3E8D" w:rsidRPr="001C2784">
        <w:rPr>
          <w:rFonts w:ascii="Arial Narrow" w:hAnsi="Arial Narrow" w:cs="Arial"/>
          <w:szCs w:val="24"/>
        </w:rPr>
        <w:t>_</w:t>
      </w:r>
      <w:r w:rsidRPr="001C2784">
        <w:rPr>
          <w:rFonts w:ascii="Arial Narrow" w:hAnsi="Arial Narrow" w:cs="Arial"/>
          <w:szCs w:val="24"/>
        </w:rPr>
        <w:t>_</w:t>
      </w:r>
    </w:p>
    <w:sectPr w:rsidR="002F007B" w:rsidRPr="001C2784" w:rsidSect="00225740">
      <w:footerReference w:type="default" r:id="rId7"/>
      <w:pgSz w:w="11906" w:h="16838"/>
      <w:pgMar w:top="2127" w:right="1133" w:bottom="284" w:left="1668" w:header="720" w:footer="82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11C" w:rsidRDefault="009F211C" w:rsidP="00462783">
      <w:r>
        <w:separator/>
      </w:r>
    </w:p>
  </w:endnote>
  <w:endnote w:type="continuationSeparator" w:id="1">
    <w:p w:rsidR="009F211C" w:rsidRDefault="009F211C" w:rsidP="00462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841" w:rsidRDefault="009F211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11C" w:rsidRDefault="009F211C" w:rsidP="00462783">
      <w:r>
        <w:separator/>
      </w:r>
    </w:p>
  </w:footnote>
  <w:footnote w:type="continuationSeparator" w:id="1">
    <w:p w:rsidR="009F211C" w:rsidRDefault="009F211C" w:rsidP="00462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1BA"/>
    <w:rsid w:val="00022A66"/>
    <w:rsid w:val="0002386C"/>
    <w:rsid w:val="000561A6"/>
    <w:rsid w:val="000B072F"/>
    <w:rsid w:val="00115AA9"/>
    <w:rsid w:val="00135ACE"/>
    <w:rsid w:val="0015292F"/>
    <w:rsid w:val="001A20E0"/>
    <w:rsid w:val="001C2784"/>
    <w:rsid w:val="00225740"/>
    <w:rsid w:val="00254E22"/>
    <w:rsid w:val="002754ED"/>
    <w:rsid w:val="002E3399"/>
    <w:rsid w:val="002F007B"/>
    <w:rsid w:val="00316125"/>
    <w:rsid w:val="00322BE3"/>
    <w:rsid w:val="00384982"/>
    <w:rsid w:val="003925FA"/>
    <w:rsid w:val="003933BF"/>
    <w:rsid w:val="003C0871"/>
    <w:rsid w:val="003C4C0D"/>
    <w:rsid w:val="004341BA"/>
    <w:rsid w:val="0044382B"/>
    <w:rsid w:val="00462783"/>
    <w:rsid w:val="00470300"/>
    <w:rsid w:val="005003D2"/>
    <w:rsid w:val="0050243A"/>
    <w:rsid w:val="005159E8"/>
    <w:rsid w:val="0054181B"/>
    <w:rsid w:val="005572FE"/>
    <w:rsid w:val="005F144C"/>
    <w:rsid w:val="00610758"/>
    <w:rsid w:val="00696D2D"/>
    <w:rsid w:val="00697424"/>
    <w:rsid w:val="007A23DE"/>
    <w:rsid w:val="007E751C"/>
    <w:rsid w:val="007F03CC"/>
    <w:rsid w:val="00800601"/>
    <w:rsid w:val="00940377"/>
    <w:rsid w:val="00950CA9"/>
    <w:rsid w:val="0098770A"/>
    <w:rsid w:val="00991750"/>
    <w:rsid w:val="009F211C"/>
    <w:rsid w:val="00A72A12"/>
    <w:rsid w:val="00A86B92"/>
    <w:rsid w:val="00B1702D"/>
    <w:rsid w:val="00B82F49"/>
    <w:rsid w:val="00BC0CA4"/>
    <w:rsid w:val="00C51148"/>
    <w:rsid w:val="00C54A5A"/>
    <w:rsid w:val="00D00E23"/>
    <w:rsid w:val="00D208FC"/>
    <w:rsid w:val="00DC2017"/>
    <w:rsid w:val="00DF2038"/>
    <w:rsid w:val="00E51D9F"/>
    <w:rsid w:val="00E91ACD"/>
    <w:rsid w:val="00EA71C2"/>
    <w:rsid w:val="00EB4AB0"/>
    <w:rsid w:val="00EF3E8D"/>
    <w:rsid w:val="00F625D4"/>
    <w:rsid w:val="00F6658B"/>
    <w:rsid w:val="00F755C4"/>
    <w:rsid w:val="00F95CF3"/>
    <w:rsid w:val="00F96D29"/>
    <w:rsid w:val="00FA3A39"/>
    <w:rsid w:val="00FD4F35"/>
    <w:rsid w:val="00FD532F"/>
    <w:rsid w:val="00FF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1BA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4341BA"/>
    <w:pPr>
      <w:keepNext/>
      <w:tabs>
        <w:tab w:val="num" w:pos="0"/>
      </w:tabs>
      <w:ind w:left="576" w:hanging="576"/>
      <w:jc w:val="both"/>
      <w:outlineLvl w:val="1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link w:val="Ttulo5Char"/>
    <w:qFormat/>
    <w:rsid w:val="004341BA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4341BA"/>
    <w:pPr>
      <w:keepNext/>
      <w:tabs>
        <w:tab w:val="num" w:pos="0"/>
      </w:tabs>
      <w:ind w:left="-180" w:firstLine="180"/>
      <w:jc w:val="both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341B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341BA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341BA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rsid w:val="004341BA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4341B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4341BA"/>
    <w:pPr>
      <w:ind w:left="708" w:firstLine="708"/>
      <w:jc w:val="both"/>
    </w:pPr>
  </w:style>
  <w:style w:type="paragraph" w:styleId="Rodap">
    <w:name w:val="footer"/>
    <w:basedOn w:val="Normal"/>
    <w:link w:val="RodapChar"/>
    <w:rsid w:val="004341B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341BA"/>
    <w:rPr>
      <w:rFonts w:ascii="Arial" w:eastAsia="Times New Roman" w:hAnsi="Arial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rsid w:val="004341B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341B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WW-Absatz-Standardschriftart111">
    <w:name w:val="WW-Absatz-Standardschriftart111"/>
    <w:rsid w:val="00056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1260</Words>
  <Characters>6805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Pmg2</dc:creator>
  <cp:lastModifiedBy>Pmg2</cp:lastModifiedBy>
  <cp:revision>10</cp:revision>
  <cp:lastPrinted>2015-08-28T14:28:00Z</cp:lastPrinted>
  <dcterms:created xsi:type="dcterms:W3CDTF">2017-07-11T12:43:00Z</dcterms:created>
  <dcterms:modified xsi:type="dcterms:W3CDTF">2017-07-19T17:02:00Z</dcterms:modified>
</cp:coreProperties>
</file>